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8AA" w:rsidRPr="008C206D" w:rsidRDefault="00FB08AA" w:rsidP="008C206D">
      <w:pPr>
        <w:spacing w:line="480" w:lineRule="auto"/>
        <w:jc w:val="center"/>
        <w:rPr>
          <w:rFonts w:asciiTheme="minorEastAsia" w:hAnsiTheme="minorEastAsia"/>
          <w:sz w:val="22"/>
        </w:rPr>
      </w:pPr>
      <w:r w:rsidRPr="008C206D">
        <w:rPr>
          <w:rFonts w:asciiTheme="minorEastAsia" w:hAnsiTheme="minorEastAsia" w:hint="eastAsia"/>
          <w:sz w:val="22"/>
        </w:rPr>
        <w:t>关于</w:t>
      </w:r>
      <w:r w:rsidR="004E7697" w:rsidRPr="008C206D">
        <w:rPr>
          <w:rFonts w:asciiTheme="minorEastAsia" w:hAnsiTheme="minorEastAsia" w:hint="eastAsia"/>
          <w:sz w:val="22"/>
        </w:rPr>
        <w:t>申报</w:t>
      </w:r>
      <w:r w:rsidRPr="008C206D">
        <w:rPr>
          <w:rFonts w:asciiTheme="minorEastAsia" w:hAnsiTheme="minorEastAsia" w:hint="eastAsia"/>
          <w:sz w:val="22"/>
        </w:rPr>
        <w:t>201</w:t>
      </w:r>
      <w:r w:rsidR="00333C69" w:rsidRPr="008C206D">
        <w:rPr>
          <w:rFonts w:asciiTheme="minorEastAsia" w:hAnsiTheme="minorEastAsia" w:hint="eastAsia"/>
          <w:sz w:val="22"/>
        </w:rPr>
        <w:t>5</w:t>
      </w:r>
      <w:r w:rsidRPr="008C206D">
        <w:rPr>
          <w:rFonts w:asciiTheme="minorEastAsia" w:hAnsiTheme="minorEastAsia" w:hint="eastAsia"/>
          <w:sz w:val="22"/>
        </w:rPr>
        <w:t>年卫生系列高级专业技术资格有关事宜的通知</w:t>
      </w:r>
    </w:p>
    <w:p w:rsidR="00FB08AA" w:rsidRPr="008C206D" w:rsidRDefault="00FB08AA" w:rsidP="008C206D">
      <w:pPr>
        <w:spacing w:line="480" w:lineRule="auto"/>
        <w:rPr>
          <w:rFonts w:asciiTheme="minorEastAsia" w:hAnsiTheme="minorEastAsia"/>
          <w:sz w:val="22"/>
        </w:rPr>
      </w:pPr>
      <w:r w:rsidRPr="008C206D">
        <w:rPr>
          <w:rFonts w:asciiTheme="minorEastAsia" w:hAnsiTheme="minorEastAsia" w:hint="eastAsia"/>
          <w:sz w:val="22"/>
        </w:rPr>
        <w:t>各旗县区人力资源和社会保障局、稀土高新区人力资源和社会保障局、市直有关单位人事（政工）科：</w:t>
      </w:r>
    </w:p>
    <w:p w:rsidR="00FB08AA" w:rsidRPr="008C206D" w:rsidRDefault="00FB08AA"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根据内蒙古自治区人力资源和社会保障厅和内蒙古自治区卫生和计划生育委员会《</w:t>
      </w:r>
      <w:r w:rsidR="00333C69" w:rsidRPr="008C206D">
        <w:rPr>
          <w:rFonts w:asciiTheme="minorEastAsia" w:hAnsiTheme="minorEastAsia" w:hint="eastAsia"/>
          <w:sz w:val="22"/>
        </w:rPr>
        <w:t>关于开展2015年内蒙古自治区卫生计生高级专业技术资格专业知识和实践能力考试的通知</w:t>
      </w:r>
      <w:r w:rsidRPr="008C206D">
        <w:rPr>
          <w:rFonts w:asciiTheme="minorEastAsia" w:hAnsiTheme="minorEastAsia" w:hint="eastAsia"/>
          <w:sz w:val="22"/>
        </w:rPr>
        <w:t>》（内人社办发〔201</w:t>
      </w:r>
      <w:r w:rsidR="00333C69" w:rsidRPr="008C206D">
        <w:rPr>
          <w:rFonts w:asciiTheme="minorEastAsia" w:hAnsiTheme="minorEastAsia" w:hint="eastAsia"/>
          <w:sz w:val="22"/>
        </w:rPr>
        <w:t>5</w:t>
      </w:r>
      <w:r w:rsidRPr="008C206D">
        <w:rPr>
          <w:rFonts w:asciiTheme="minorEastAsia" w:hAnsiTheme="minorEastAsia" w:hint="eastAsia"/>
          <w:sz w:val="22"/>
        </w:rPr>
        <w:t>〕</w:t>
      </w:r>
      <w:r w:rsidR="00333C69" w:rsidRPr="008C206D">
        <w:rPr>
          <w:rFonts w:asciiTheme="minorEastAsia" w:hAnsiTheme="minorEastAsia" w:hint="eastAsia"/>
          <w:sz w:val="22"/>
        </w:rPr>
        <w:t>125</w:t>
      </w:r>
      <w:r w:rsidRPr="008C206D">
        <w:rPr>
          <w:rFonts w:asciiTheme="minorEastAsia" w:hAnsiTheme="minorEastAsia" w:hint="eastAsia"/>
          <w:sz w:val="22"/>
        </w:rPr>
        <w:t>号）及《201</w:t>
      </w:r>
      <w:r w:rsidR="00333C69" w:rsidRPr="008C206D">
        <w:rPr>
          <w:rFonts w:asciiTheme="minorEastAsia" w:hAnsiTheme="minorEastAsia" w:hint="eastAsia"/>
          <w:sz w:val="22"/>
        </w:rPr>
        <w:t>5</w:t>
      </w:r>
      <w:r w:rsidRPr="008C206D">
        <w:rPr>
          <w:rFonts w:asciiTheme="minorEastAsia" w:hAnsiTheme="minorEastAsia" w:hint="eastAsia"/>
          <w:sz w:val="22"/>
        </w:rPr>
        <w:t>年全市职称工作安排》（包人</w:t>
      </w:r>
      <w:r w:rsidR="00333C69" w:rsidRPr="008C206D">
        <w:rPr>
          <w:rFonts w:asciiTheme="minorEastAsia" w:hAnsiTheme="minorEastAsia" w:hint="eastAsia"/>
          <w:sz w:val="22"/>
        </w:rPr>
        <w:t>社办字</w:t>
      </w:r>
      <w:r w:rsidRPr="008C206D">
        <w:rPr>
          <w:rFonts w:asciiTheme="minorEastAsia" w:hAnsiTheme="minorEastAsia" w:hint="eastAsia"/>
          <w:sz w:val="22"/>
        </w:rPr>
        <w:t>〔201</w:t>
      </w:r>
      <w:r w:rsidR="00333C69" w:rsidRPr="008C206D">
        <w:rPr>
          <w:rFonts w:asciiTheme="minorEastAsia" w:hAnsiTheme="minorEastAsia" w:hint="eastAsia"/>
          <w:sz w:val="22"/>
        </w:rPr>
        <w:t>5</w:t>
      </w:r>
      <w:r w:rsidRPr="008C206D">
        <w:rPr>
          <w:rFonts w:asciiTheme="minorEastAsia" w:hAnsiTheme="minorEastAsia" w:hint="eastAsia"/>
          <w:sz w:val="22"/>
        </w:rPr>
        <w:t>〕</w:t>
      </w:r>
      <w:r w:rsidR="00333C69" w:rsidRPr="008C206D">
        <w:rPr>
          <w:rFonts w:asciiTheme="minorEastAsia" w:hAnsiTheme="minorEastAsia" w:hint="eastAsia"/>
          <w:sz w:val="22"/>
        </w:rPr>
        <w:t>63</w:t>
      </w:r>
      <w:r w:rsidRPr="008C206D">
        <w:rPr>
          <w:rFonts w:asciiTheme="minorEastAsia" w:hAnsiTheme="minorEastAsia" w:hint="eastAsia"/>
          <w:sz w:val="22"/>
        </w:rPr>
        <w:t>号）文件精神，现将我市201</w:t>
      </w:r>
      <w:r w:rsidR="00333C69" w:rsidRPr="008C206D">
        <w:rPr>
          <w:rFonts w:asciiTheme="minorEastAsia" w:hAnsiTheme="minorEastAsia" w:hint="eastAsia"/>
          <w:sz w:val="22"/>
        </w:rPr>
        <w:t>5</w:t>
      </w:r>
      <w:r w:rsidRPr="008C206D">
        <w:rPr>
          <w:rFonts w:asciiTheme="minorEastAsia" w:hAnsiTheme="minorEastAsia" w:hint="eastAsia"/>
          <w:sz w:val="22"/>
        </w:rPr>
        <w:t xml:space="preserve">年卫生系列高级专业技术资格申报材料有关事宜通知如下：   </w:t>
      </w:r>
    </w:p>
    <w:p w:rsidR="00FB08AA" w:rsidRPr="008C206D" w:rsidRDefault="00FB08AA"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1.学历、资历年限、职称外语考试成绩单取得时间截止到201</w:t>
      </w:r>
      <w:r w:rsidR="00333C69" w:rsidRPr="008C206D">
        <w:rPr>
          <w:rFonts w:asciiTheme="minorEastAsia" w:hAnsiTheme="minorEastAsia" w:hint="eastAsia"/>
          <w:sz w:val="22"/>
        </w:rPr>
        <w:t>4</w:t>
      </w:r>
      <w:r w:rsidRPr="008C206D">
        <w:rPr>
          <w:rFonts w:asciiTheme="minorEastAsia" w:hAnsiTheme="minorEastAsia" w:hint="eastAsia"/>
          <w:sz w:val="22"/>
        </w:rPr>
        <w:t>年底；论文等各项业绩成果、计算机应用能力考试成绩单、继续教育审验卡取得时间截止到201</w:t>
      </w:r>
      <w:r w:rsidR="00E00964" w:rsidRPr="008C206D">
        <w:rPr>
          <w:rFonts w:asciiTheme="minorEastAsia" w:hAnsiTheme="minorEastAsia" w:hint="eastAsia"/>
          <w:sz w:val="22"/>
        </w:rPr>
        <w:t>5</w:t>
      </w:r>
      <w:r w:rsidRPr="008C206D">
        <w:rPr>
          <w:rFonts w:asciiTheme="minorEastAsia" w:hAnsiTheme="minorEastAsia" w:hint="eastAsia"/>
          <w:sz w:val="22"/>
        </w:rPr>
        <w:t>年4月底。</w:t>
      </w:r>
    </w:p>
    <w:p w:rsidR="00FB08AA" w:rsidRPr="008C206D" w:rsidRDefault="00FB08AA"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2.申报时，申报人需出具卫生考试合格成绩单。请各地区、单位按照入围评审分数线，认真审核申报人员材料。</w:t>
      </w:r>
    </w:p>
    <w:p w:rsidR="00FB08AA" w:rsidRPr="008C206D" w:rsidRDefault="00FB08AA"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3.申报人员所在单位要将所有申报人员的《卫生高级专业技术资格送审表》在本单位张贴上墙进行公示，上报材料时要将公示时间、地点以及公示结果形成书面报告一并上报。</w:t>
      </w:r>
    </w:p>
    <w:p w:rsidR="00FB08AA" w:rsidRPr="008C206D" w:rsidRDefault="00FB08AA"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4.请各地区、单位按照申报时间安排，按时报送材料，否则不予接收。</w:t>
      </w:r>
    </w:p>
    <w:p w:rsidR="00E00964" w:rsidRPr="008C206D" w:rsidRDefault="00E00964"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5、所需表格见附件，请按要求自行下载打印，格式内容不许变更，否则视为无效表格。</w:t>
      </w:r>
    </w:p>
    <w:p w:rsidR="002B6F3D" w:rsidRPr="008C206D" w:rsidRDefault="002B6F3D"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6、《2015年申报高级专业技术资格花名册》需申报纸质和电子版</w:t>
      </w:r>
      <w:r w:rsidR="00B15195" w:rsidRPr="008C206D">
        <w:rPr>
          <w:rFonts w:asciiTheme="minorEastAsia" w:hAnsiTheme="minorEastAsia" w:hint="eastAsia"/>
          <w:sz w:val="22"/>
        </w:rPr>
        <w:t>（excel表格）</w:t>
      </w:r>
      <w:r w:rsidRPr="008C206D">
        <w:rPr>
          <w:rFonts w:asciiTheme="minorEastAsia" w:hAnsiTheme="minorEastAsia" w:hint="eastAsia"/>
          <w:sz w:val="22"/>
        </w:rPr>
        <w:t>材料</w:t>
      </w:r>
      <w:r w:rsidR="006F65DF" w:rsidRPr="008C206D">
        <w:rPr>
          <w:rFonts w:asciiTheme="minorEastAsia" w:hAnsiTheme="minorEastAsia" w:hint="eastAsia"/>
          <w:sz w:val="22"/>
        </w:rPr>
        <w:t>。</w:t>
      </w:r>
    </w:p>
    <w:p w:rsidR="00E00964" w:rsidRPr="008C206D" w:rsidRDefault="00FB08AA"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附件：</w:t>
      </w:r>
      <w:r w:rsidR="00E00964" w:rsidRPr="008C206D">
        <w:rPr>
          <w:rFonts w:asciiTheme="minorEastAsia" w:hAnsiTheme="minorEastAsia" w:hint="eastAsia"/>
          <w:sz w:val="22"/>
        </w:rPr>
        <w:t>1、《2015年申报高级专业技术资格花名册》填写办法</w:t>
      </w:r>
    </w:p>
    <w:p w:rsidR="008705BD" w:rsidRPr="008C206D" w:rsidRDefault="00E00964"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lastRenderedPageBreak/>
        <w:t>2、</w:t>
      </w:r>
      <w:r w:rsidR="008705BD" w:rsidRPr="008C206D">
        <w:rPr>
          <w:rFonts w:asciiTheme="minorEastAsia" w:hAnsiTheme="minorEastAsia" w:hint="eastAsia"/>
          <w:sz w:val="22"/>
        </w:rPr>
        <w:t>《专业技术职务任职资格评审表》（使用A4纸，一式2份）；</w:t>
      </w:r>
    </w:p>
    <w:p w:rsidR="00E00964" w:rsidRPr="008C206D" w:rsidRDefault="008705BD"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3、《申报专业技术资格送审表》（使用A3纸，一式15份）；</w:t>
      </w:r>
    </w:p>
    <w:p w:rsidR="008705BD" w:rsidRPr="008C206D" w:rsidRDefault="008705BD"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4、专业技术资格送评材料目录单</w:t>
      </w:r>
      <w:r w:rsidR="00506BF9" w:rsidRPr="008C206D">
        <w:rPr>
          <w:rFonts w:asciiTheme="minorEastAsia" w:hAnsiTheme="minorEastAsia" w:hint="eastAsia"/>
          <w:sz w:val="22"/>
        </w:rPr>
        <w:t>；</w:t>
      </w:r>
    </w:p>
    <w:p w:rsidR="00B15195" w:rsidRPr="008C206D" w:rsidRDefault="00B15195"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5、申报专业技术资格基层公示表；</w:t>
      </w:r>
    </w:p>
    <w:p w:rsidR="00B15195" w:rsidRPr="008C206D" w:rsidRDefault="00B15195"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6、参加职称评审诚信承诺书；</w:t>
      </w:r>
    </w:p>
    <w:p w:rsidR="00B15195" w:rsidRPr="008C206D" w:rsidRDefault="00B15195"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7、办理资格证书基本情况表；</w:t>
      </w:r>
    </w:p>
    <w:p w:rsidR="00FB08AA" w:rsidRPr="008C206D" w:rsidRDefault="00B15195" w:rsidP="008C206D">
      <w:pPr>
        <w:spacing w:line="480" w:lineRule="auto"/>
        <w:ind w:firstLineChars="200" w:firstLine="440"/>
        <w:rPr>
          <w:rFonts w:asciiTheme="minorEastAsia" w:hAnsiTheme="minorEastAsia"/>
          <w:sz w:val="22"/>
        </w:rPr>
      </w:pPr>
      <w:r w:rsidRPr="008C206D">
        <w:rPr>
          <w:rFonts w:asciiTheme="minorEastAsia" w:hAnsiTheme="minorEastAsia" w:hint="eastAsia"/>
          <w:sz w:val="22"/>
        </w:rPr>
        <w:t>8</w:t>
      </w:r>
      <w:r w:rsidR="008705BD" w:rsidRPr="008C206D">
        <w:rPr>
          <w:rFonts w:asciiTheme="minorEastAsia" w:hAnsiTheme="minorEastAsia" w:hint="eastAsia"/>
          <w:sz w:val="22"/>
        </w:rPr>
        <w:t>、</w:t>
      </w:r>
      <w:r w:rsidR="00FB08AA" w:rsidRPr="008C206D">
        <w:rPr>
          <w:rFonts w:asciiTheme="minorEastAsia" w:hAnsiTheme="minorEastAsia" w:hint="eastAsia"/>
          <w:sz w:val="22"/>
        </w:rPr>
        <w:t>201</w:t>
      </w:r>
      <w:r w:rsidR="008705BD" w:rsidRPr="008C206D">
        <w:rPr>
          <w:rFonts w:asciiTheme="minorEastAsia" w:hAnsiTheme="minorEastAsia" w:hint="eastAsia"/>
          <w:sz w:val="22"/>
        </w:rPr>
        <w:t>5</w:t>
      </w:r>
      <w:r w:rsidR="00FB08AA" w:rsidRPr="008C206D">
        <w:rPr>
          <w:rFonts w:asciiTheme="minorEastAsia" w:hAnsiTheme="minorEastAsia" w:hint="eastAsia"/>
          <w:sz w:val="22"/>
        </w:rPr>
        <w:t>年卫生系列高级专业技术资格申报时间安排表</w:t>
      </w:r>
      <w:r w:rsidR="00506BF9" w:rsidRPr="008C206D">
        <w:rPr>
          <w:rFonts w:asciiTheme="minorEastAsia" w:hAnsiTheme="minorEastAsia" w:hint="eastAsia"/>
          <w:sz w:val="22"/>
        </w:rPr>
        <w:t>。</w:t>
      </w:r>
    </w:p>
    <w:p w:rsidR="00506BF9" w:rsidRPr="008C206D" w:rsidRDefault="00506BF9" w:rsidP="008C206D">
      <w:pPr>
        <w:spacing w:line="480" w:lineRule="auto"/>
        <w:jc w:val="center"/>
        <w:rPr>
          <w:rFonts w:asciiTheme="minorEastAsia" w:hAnsiTheme="minorEastAsia"/>
          <w:sz w:val="22"/>
        </w:rPr>
      </w:pPr>
      <w:r w:rsidRPr="008C206D">
        <w:rPr>
          <w:rFonts w:asciiTheme="minorEastAsia" w:hAnsiTheme="minorEastAsia" w:hint="eastAsia"/>
          <w:sz w:val="22"/>
        </w:rPr>
        <w:t>包头人力资源和社会保障局</w:t>
      </w:r>
    </w:p>
    <w:p w:rsidR="00933246" w:rsidRPr="008C206D" w:rsidRDefault="00FB08AA" w:rsidP="008C206D">
      <w:pPr>
        <w:spacing w:line="480" w:lineRule="auto"/>
        <w:jc w:val="center"/>
        <w:rPr>
          <w:rFonts w:asciiTheme="minorEastAsia" w:hAnsiTheme="minorEastAsia"/>
          <w:sz w:val="22"/>
        </w:rPr>
      </w:pPr>
      <w:r w:rsidRPr="008C206D">
        <w:rPr>
          <w:rFonts w:asciiTheme="minorEastAsia" w:hAnsiTheme="minorEastAsia" w:hint="eastAsia"/>
          <w:sz w:val="22"/>
        </w:rPr>
        <w:t>201</w:t>
      </w:r>
      <w:r w:rsidR="008705BD" w:rsidRPr="008C206D">
        <w:rPr>
          <w:rFonts w:asciiTheme="minorEastAsia" w:hAnsiTheme="minorEastAsia" w:hint="eastAsia"/>
          <w:sz w:val="22"/>
        </w:rPr>
        <w:t>5</w:t>
      </w:r>
      <w:r w:rsidRPr="008C206D">
        <w:rPr>
          <w:rFonts w:asciiTheme="minorEastAsia" w:hAnsiTheme="minorEastAsia" w:hint="eastAsia"/>
          <w:sz w:val="22"/>
        </w:rPr>
        <w:t>年</w:t>
      </w:r>
      <w:r w:rsidR="00200CA3" w:rsidRPr="008C206D">
        <w:rPr>
          <w:rFonts w:asciiTheme="minorEastAsia" w:hAnsiTheme="minorEastAsia" w:hint="eastAsia"/>
          <w:sz w:val="22"/>
        </w:rPr>
        <w:t>10</w:t>
      </w:r>
      <w:r w:rsidRPr="008C206D">
        <w:rPr>
          <w:rFonts w:asciiTheme="minorEastAsia" w:hAnsiTheme="minorEastAsia" w:hint="eastAsia"/>
          <w:sz w:val="22"/>
        </w:rPr>
        <w:t>月</w:t>
      </w:r>
      <w:r w:rsidR="00200CA3" w:rsidRPr="008C206D">
        <w:rPr>
          <w:rFonts w:asciiTheme="minorEastAsia" w:hAnsiTheme="minorEastAsia" w:hint="eastAsia"/>
          <w:sz w:val="22"/>
        </w:rPr>
        <w:t>8</w:t>
      </w:r>
      <w:r w:rsidRPr="008C206D">
        <w:rPr>
          <w:rFonts w:asciiTheme="minorEastAsia" w:hAnsiTheme="minorEastAsia" w:hint="eastAsia"/>
          <w:sz w:val="22"/>
        </w:rPr>
        <w:t>日</w:t>
      </w:r>
    </w:p>
    <w:sectPr w:rsidR="00933246" w:rsidRPr="008C206D" w:rsidSect="00423D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1F7" w:rsidRDefault="006961F7" w:rsidP="00FB08AA">
      <w:r>
        <w:separator/>
      </w:r>
    </w:p>
  </w:endnote>
  <w:endnote w:type="continuationSeparator" w:id="1">
    <w:p w:rsidR="006961F7" w:rsidRDefault="006961F7" w:rsidP="00FB08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A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1F7" w:rsidRDefault="006961F7" w:rsidP="00FB08AA">
      <w:r>
        <w:separator/>
      </w:r>
    </w:p>
  </w:footnote>
  <w:footnote w:type="continuationSeparator" w:id="1">
    <w:p w:rsidR="006961F7" w:rsidRDefault="006961F7" w:rsidP="00FB08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08AA"/>
    <w:rsid w:val="0001631D"/>
    <w:rsid w:val="00096B3D"/>
    <w:rsid w:val="000B3EF4"/>
    <w:rsid w:val="00153B17"/>
    <w:rsid w:val="00200CA3"/>
    <w:rsid w:val="002B6F3D"/>
    <w:rsid w:val="00333C69"/>
    <w:rsid w:val="00423DBC"/>
    <w:rsid w:val="00443D1A"/>
    <w:rsid w:val="004E7697"/>
    <w:rsid w:val="00506BF9"/>
    <w:rsid w:val="006961F7"/>
    <w:rsid w:val="006F65DF"/>
    <w:rsid w:val="008705BD"/>
    <w:rsid w:val="00885914"/>
    <w:rsid w:val="008C206D"/>
    <w:rsid w:val="00933246"/>
    <w:rsid w:val="00941F3F"/>
    <w:rsid w:val="00A30B9A"/>
    <w:rsid w:val="00B15195"/>
    <w:rsid w:val="00BF2B17"/>
    <w:rsid w:val="00C1724F"/>
    <w:rsid w:val="00D05FE3"/>
    <w:rsid w:val="00DF2256"/>
    <w:rsid w:val="00E00964"/>
    <w:rsid w:val="00FB08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D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B08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B08AA"/>
    <w:rPr>
      <w:sz w:val="18"/>
      <w:szCs w:val="18"/>
    </w:rPr>
  </w:style>
  <w:style w:type="paragraph" w:styleId="a4">
    <w:name w:val="footer"/>
    <w:basedOn w:val="a"/>
    <w:link w:val="Char0"/>
    <w:uiPriority w:val="99"/>
    <w:semiHidden/>
    <w:unhideWhenUsed/>
    <w:rsid w:val="00FB08A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B08AA"/>
    <w:rPr>
      <w:sz w:val="18"/>
      <w:szCs w:val="18"/>
    </w:rPr>
  </w:style>
  <w:style w:type="paragraph" w:styleId="a5">
    <w:name w:val="Balloon Text"/>
    <w:basedOn w:val="a"/>
    <w:link w:val="Char1"/>
    <w:uiPriority w:val="99"/>
    <w:semiHidden/>
    <w:unhideWhenUsed/>
    <w:rsid w:val="002B6F3D"/>
    <w:rPr>
      <w:sz w:val="18"/>
      <w:szCs w:val="18"/>
    </w:rPr>
  </w:style>
  <w:style w:type="character" w:customStyle="1" w:styleId="Char1">
    <w:name w:val="批注框文本 Char"/>
    <w:basedOn w:val="a0"/>
    <w:link w:val="a5"/>
    <w:uiPriority w:val="99"/>
    <w:semiHidden/>
    <w:rsid w:val="002B6F3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116</Words>
  <Characters>663</Characters>
  <Application>Microsoft Office Word</Application>
  <DocSecurity>0</DocSecurity>
  <Lines>5</Lines>
  <Paragraphs>1</Paragraphs>
  <ScaleCrop>false</ScaleCrop>
  <Company/>
  <LinksUpToDate>false</LinksUpToDate>
  <CharactersWithSpaces>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信息中心</cp:lastModifiedBy>
  <cp:revision>15</cp:revision>
  <cp:lastPrinted>2015-09-30T03:49:00Z</cp:lastPrinted>
  <dcterms:created xsi:type="dcterms:W3CDTF">2015-09-28T03:05:00Z</dcterms:created>
  <dcterms:modified xsi:type="dcterms:W3CDTF">2015-10-08T02:11:00Z</dcterms:modified>
</cp:coreProperties>
</file>